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A7" w:rsidRDefault="002274A7" w:rsidP="00870808">
      <w:pPr>
        <w:spacing w:after="0" w:line="240" w:lineRule="auto"/>
        <w:jc w:val="center"/>
        <w:rPr>
          <w:rFonts w:ascii="Calibri" w:eastAsia="Times New Roman" w:hAnsi="Calibri" w:cs="Times New Roman"/>
          <w:b/>
          <w:color w:val="000000"/>
          <w:sz w:val="24"/>
          <w:szCs w:val="24"/>
          <w:u w:val="single"/>
          <w:lang w:eastAsia="el-GR"/>
        </w:rPr>
      </w:pPr>
    </w:p>
    <w:p w:rsidR="00870808" w:rsidRDefault="00870808" w:rsidP="00870808">
      <w:pPr>
        <w:spacing w:after="0" w:line="240" w:lineRule="auto"/>
        <w:jc w:val="center"/>
        <w:rPr>
          <w:rFonts w:ascii="Calibri" w:eastAsia="Times New Roman" w:hAnsi="Calibri" w:cs="Times New Roman"/>
          <w:b/>
          <w:color w:val="000000"/>
          <w:sz w:val="24"/>
          <w:szCs w:val="24"/>
          <w:u w:val="single"/>
          <w:lang w:eastAsia="el-GR"/>
        </w:rPr>
      </w:pPr>
      <w:r w:rsidRPr="00870808">
        <w:rPr>
          <w:rFonts w:ascii="Calibri" w:eastAsia="Times New Roman" w:hAnsi="Calibri" w:cs="Times New Roman"/>
          <w:b/>
          <w:color w:val="000000"/>
          <w:sz w:val="24"/>
          <w:szCs w:val="24"/>
          <w:u w:val="single"/>
          <w:lang w:eastAsia="el-GR"/>
        </w:rPr>
        <w:t>Εισαγωγή στα Μουσικά γυμνάσια</w:t>
      </w:r>
    </w:p>
    <w:p w:rsidR="00870808" w:rsidRPr="00870808" w:rsidRDefault="00870808" w:rsidP="00870808">
      <w:pPr>
        <w:spacing w:after="0" w:line="240" w:lineRule="auto"/>
        <w:jc w:val="center"/>
        <w:rPr>
          <w:rFonts w:ascii="Calibri" w:eastAsia="Times New Roman" w:hAnsi="Calibri" w:cs="Times New Roman"/>
          <w:b/>
          <w:color w:val="000000"/>
          <w:sz w:val="24"/>
          <w:szCs w:val="24"/>
          <w:u w:val="single"/>
          <w:lang w:eastAsia="el-GR"/>
        </w:rPr>
      </w:pPr>
    </w:p>
    <w:p w:rsidR="00870808" w:rsidRDefault="00870808" w:rsidP="00870808">
      <w:pPr>
        <w:jc w:val="both"/>
        <w:rPr>
          <w:rFonts w:ascii="Calibri" w:eastAsia="Times New Roman" w:hAnsi="Calibri" w:cs="Times New Roman"/>
          <w:color w:val="000000"/>
          <w:sz w:val="20"/>
          <w:szCs w:val="20"/>
          <w:lang w:eastAsia="el-GR"/>
        </w:rPr>
      </w:pPr>
      <w:r w:rsidRPr="00870808">
        <w:rPr>
          <w:rFonts w:ascii="Calibri" w:eastAsia="Times New Roman" w:hAnsi="Calibri" w:cs="Times New Roman"/>
          <w:color w:val="000000"/>
          <w:sz w:val="20"/>
          <w:szCs w:val="20"/>
          <w:lang w:eastAsia="el-GR"/>
        </w:rPr>
        <w:t xml:space="preserve">Για την εισαγωγή μαθητών στα Μουσικά Σχολεία (Γυμνάσια) για το σχολικό έτος 2019-2020,οι γονείς-κηδεμόνες των υποψηφίων μαθητών υποβάλλουν </w:t>
      </w:r>
      <w:r w:rsidRPr="003E1C07">
        <w:rPr>
          <w:rFonts w:ascii="Calibri" w:eastAsia="Times New Roman" w:hAnsi="Calibri" w:cs="Times New Roman"/>
          <w:b/>
          <w:color w:val="000000"/>
          <w:sz w:val="20"/>
          <w:szCs w:val="20"/>
          <w:lang w:eastAsia="el-GR"/>
        </w:rPr>
        <w:t>αίτηση συμμετοχής στη διαδικασία επιλογής μόνο στο Μουσικό Γυμνάσιο της περιοχής τους (σύμφωνα με τα συνημμένα) από τις 6 Μαΐου έως τις 31 Μαΐου 2019.</w:t>
      </w:r>
      <w:r w:rsidRPr="00870808">
        <w:rPr>
          <w:rFonts w:ascii="Calibri" w:eastAsia="Times New Roman" w:hAnsi="Calibri" w:cs="Times New Roman"/>
          <w:color w:val="000000"/>
          <w:sz w:val="20"/>
          <w:szCs w:val="20"/>
          <w:lang w:eastAsia="el-GR"/>
        </w:rPr>
        <w:t xml:space="preserve"> Οι γονείς-κηδεμόνες των υποψηφίων</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μαθητών των Μουσικών Σχολείων μαζί με την αίτηση στο Μουσικό Σχολείο οφείλουν</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να προσκομίσουν λογαριασμό ΔΕΚΟ ή άλλο αξιόπιστο αποδεικτικό στοιχείο από το οποίο να</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προκύπτει η διεύθυνση μονίμου κατοικίας τους.</w:t>
      </w:r>
      <w:r>
        <w:rPr>
          <w:rFonts w:ascii="Calibri" w:eastAsia="Times New Roman" w:hAnsi="Calibri" w:cs="Times New Roman"/>
          <w:color w:val="000000"/>
          <w:sz w:val="20"/>
          <w:szCs w:val="20"/>
          <w:lang w:eastAsia="el-GR"/>
        </w:rPr>
        <w:t xml:space="preserve"> </w:t>
      </w:r>
      <w:r w:rsidRPr="003E1C07">
        <w:rPr>
          <w:rFonts w:ascii="Calibri" w:eastAsia="Times New Roman" w:hAnsi="Calibri" w:cs="Times New Roman"/>
          <w:b/>
          <w:color w:val="000000"/>
          <w:sz w:val="20"/>
          <w:szCs w:val="20"/>
          <w:lang w:eastAsia="el-GR"/>
        </w:rPr>
        <w:t>Η διαδικασία επιλογής θα πραγματοποιηθεί τις εργάσιμες ημέρες από 19 έως 24 Ιουνίου2019 και θα ξεκινήσει ταυτόχρονα σε όλα τα Μουσικά Σχολεία την Τετάρτη 19 Ιουνίου 2019και ώρα 10.00 π. μ. με τη γραπτή εξέταση των υποψηφίων [ακρόαση ηχητικού δίσκου (cd)]</w:t>
      </w:r>
      <w:r w:rsidRPr="00870808">
        <w:rPr>
          <w:rFonts w:ascii="Calibri" w:eastAsia="Times New Roman" w:hAnsi="Calibri" w:cs="Times New Roman"/>
          <w:color w:val="000000"/>
          <w:sz w:val="20"/>
          <w:szCs w:val="20"/>
          <w:lang w:eastAsia="el-GR"/>
        </w:rPr>
        <w:t>. Σε</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περίπτωση που δεν επαρκούν οι αίθουσες ή η υλικοτεχνική υποδομή του σχολείου για τη</w:t>
      </w:r>
      <w:r>
        <w:rPr>
          <w:rFonts w:ascii="Calibri" w:eastAsia="Times New Roman" w:hAnsi="Calibri" w:cs="Times New Roman"/>
          <w:color w:val="000000"/>
          <w:sz w:val="20"/>
          <w:szCs w:val="20"/>
          <w:lang w:eastAsia="el-GR"/>
        </w:rPr>
        <w:t xml:space="preserve">ν </w:t>
      </w:r>
      <w:r w:rsidRPr="00870808">
        <w:rPr>
          <w:rFonts w:ascii="Calibri" w:eastAsia="Times New Roman" w:hAnsi="Calibri" w:cs="Times New Roman"/>
          <w:color w:val="000000"/>
          <w:sz w:val="20"/>
          <w:szCs w:val="20"/>
          <w:lang w:eastAsia="el-GR"/>
        </w:rPr>
        <w:t>ταυτόχρονη διενέργεια της γραπτής εξέτασης όλων των υποψηφίων, η εξέταση</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πραγματοποιείται διαδοχικά ανά ομάδες υποψηφίων με ευθύνη του Διευθυντή του σχολείου,</w:t>
      </w:r>
      <w:r>
        <w:rPr>
          <w:rFonts w:ascii="Calibri" w:eastAsia="Times New Roman" w:hAnsi="Calibri" w:cs="Times New Roman"/>
          <w:color w:val="000000"/>
          <w:sz w:val="20"/>
          <w:szCs w:val="20"/>
          <w:lang w:eastAsia="el-GR"/>
        </w:rPr>
        <w:t xml:space="preserve"> έτσι ώστε οι ομάδες να μην </w:t>
      </w:r>
      <w:r w:rsidRPr="00870808">
        <w:rPr>
          <w:rFonts w:ascii="Calibri" w:eastAsia="Times New Roman" w:hAnsi="Calibri" w:cs="Times New Roman"/>
          <w:color w:val="000000"/>
          <w:sz w:val="20"/>
          <w:szCs w:val="20"/>
          <w:lang w:eastAsia="el-GR"/>
        </w:rPr>
        <w:t>έρθουν σε επικοινωνία μεταξύ τους μέχρι το πέρας της γραπτής</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 xml:space="preserve">εξέτασης όλων των υποψηφίων. </w:t>
      </w:r>
      <w:r w:rsidR="003E1C07" w:rsidRPr="003E1C07">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 xml:space="preserve">Μετά την ολοκλήρωση της γραπτής εξέτασης </w:t>
      </w:r>
      <w:r>
        <w:rPr>
          <w:rFonts w:ascii="Calibri" w:eastAsia="Times New Roman" w:hAnsi="Calibri" w:cs="Times New Roman"/>
          <w:color w:val="000000"/>
          <w:sz w:val="20"/>
          <w:szCs w:val="20"/>
          <w:lang w:eastAsia="el-GR"/>
        </w:rPr>
        <w:t xml:space="preserve">η </w:t>
      </w:r>
      <w:r w:rsidRPr="00870808">
        <w:rPr>
          <w:rFonts w:ascii="Calibri" w:eastAsia="Times New Roman" w:hAnsi="Calibri" w:cs="Times New Roman"/>
          <w:color w:val="000000"/>
          <w:sz w:val="20"/>
          <w:szCs w:val="20"/>
          <w:lang w:eastAsia="el-GR"/>
        </w:rPr>
        <w:t>διαδικασία</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εισαγωγής θα συνεχιστεί την ίδια ημέρα με την εξέταση των υποψηφίων από την αρμόδια</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επιτροπή. Αναλόγως του αριθμού των αιτήσεων η διαδικασία της εξέτασης των υποψηφίων</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από την αρμόδια επιτροπή δύναται να διαρκέσει έως τη Δευτέρα 24 Ιουνίου 2019</w:t>
      </w:r>
    </w:p>
    <w:p w:rsidR="00870808" w:rsidRDefault="00870808" w:rsidP="00870808">
      <w:pPr>
        <w:tabs>
          <w:tab w:val="left" w:pos="2910"/>
        </w:tabs>
        <w:rPr>
          <w:rFonts w:ascii="Calibri" w:eastAsia="Times New Roman" w:hAnsi="Calibri" w:cs="Times New Roman"/>
          <w:sz w:val="20"/>
          <w:szCs w:val="20"/>
          <w:lang w:eastAsia="el-GR"/>
        </w:rPr>
      </w:pPr>
      <w:r>
        <w:rPr>
          <w:rFonts w:ascii="Calibri" w:eastAsia="Times New Roman" w:hAnsi="Calibri" w:cs="Times New Roman"/>
          <w:sz w:val="20"/>
          <w:szCs w:val="20"/>
          <w:lang w:eastAsia="el-GR"/>
        </w:rPr>
        <w:tab/>
      </w:r>
    </w:p>
    <w:p w:rsidR="00870808" w:rsidRDefault="00870808" w:rsidP="00870808">
      <w:pPr>
        <w:tabs>
          <w:tab w:val="left" w:pos="2910"/>
        </w:tabs>
        <w:jc w:val="center"/>
        <w:rPr>
          <w:rFonts w:ascii="Calibri" w:eastAsia="Times New Roman" w:hAnsi="Calibri" w:cs="Times New Roman"/>
          <w:b/>
          <w:sz w:val="24"/>
          <w:szCs w:val="24"/>
          <w:u w:val="single"/>
          <w:lang w:eastAsia="el-GR"/>
        </w:rPr>
      </w:pPr>
      <w:r w:rsidRPr="00870808">
        <w:rPr>
          <w:rFonts w:ascii="Calibri" w:eastAsia="Times New Roman" w:hAnsi="Calibri" w:cs="Times New Roman"/>
          <w:b/>
          <w:sz w:val="24"/>
          <w:szCs w:val="24"/>
          <w:u w:val="single"/>
          <w:lang w:eastAsia="el-GR"/>
        </w:rPr>
        <w:t>Εισαγωγή στα Καλλιτεχνικά Γυμνάσια</w:t>
      </w:r>
    </w:p>
    <w:p w:rsidR="00397664" w:rsidRPr="00870808" w:rsidRDefault="00870808" w:rsidP="00870808">
      <w:pPr>
        <w:tabs>
          <w:tab w:val="left" w:pos="2910"/>
        </w:tabs>
        <w:jc w:val="both"/>
        <w:rPr>
          <w:rFonts w:ascii="Calibri" w:eastAsia="Times New Roman" w:hAnsi="Calibri" w:cs="Times New Roman"/>
          <w:color w:val="000000"/>
          <w:sz w:val="20"/>
          <w:szCs w:val="20"/>
          <w:lang w:eastAsia="el-GR"/>
        </w:rPr>
      </w:pPr>
      <w:r w:rsidRPr="00870808">
        <w:rPr>
          <w:rFonts w:ascii="Calibri" w:eastAsia="Times New Roman" w:hAnsi="Calibri" w:cs="Times New Roman"/>
          <w:color w:val="000000"/>
          <w:sz w:val="20"/>
          <w:szCs w:val="20"/>
          <w:lang w:eastAsia="el-GR"/>
        </w:rPr>
        <w:t>Στα Καλλιτεχνικά Γυμνάσια λειτουργούν τρεις κατευθύνσεις: α) Εικαστικών Τεχνών β)</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 xml:space="preserve">Θεάτρου-Κινηματογράφου γ) Χορού. Για την εισαγωγή μαθητών στα Καλλιτεχνικά Σχολεία(Γυμνάσια) για το σχολικό έτος 2019-2020, </w:t>
      </w:r>
      <w:r w:rsidRPr="003E1C07">
        <w:rPr>
          <w:rFonts w:ascii="Calibri" w:eastAsia="Times New Roman" w:hAnsi="Calibri" w:cs="Times New Roman"/>
          <w:b/>
          <w:color w:val="000000"/>
          <w:sz w:val="20"/>
          <w:szCs w:val="20"/>
          <w:lang w:eastAsia="el-GR"/>
        </w:rPr>
        <w:t>οι γονείς-κηδεμόνες των υποψηφίων μαθητών από τις 6 Μαΐου έως τις 31 Μαΐου 2019 υποβάλλουν αίτηση συμμετοχής στη διαδικασία επιλογής στο Καλλιτεχνικό Γυμνάσιο της περιοχής τους (σύμφωνα με τα συνημμένα)</w:t>
      </w:r>
      <w:r w:rsidRPr="00870808">
        <w:rPr>
          <w:rFonts w:ascii="Calibri" w:eastAsia="Times New Roman" w:hAnsi="Calibri" w:cs="Times New Roman"/>
          <w:color w:val="000000"/>
          <w:sz w:val="20"/>
          <w:szCs w:val="20"/>
          <w:lang w:eastAsia="el-GR"/>
        </w:rPr>
        <w:t>. Σε περίπτωση</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που μαθητής επιθυμεί να είναι υποψήφιος σε δύο (2) κατευθύνσεις ο γονέας-κηδεμόνας του</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 xml:space="preserve">υποβάλλει διαφορετική αίτηση για κάθε κατεύθυνση. </w:t>
      </w:r>
      <w:r w:rsidRPr="003E1C07">
        <w:rPr>
          <w:rFonts w:ascii="Calibri" w:eastAsia="Times New Roman" w:hAnsi="Calibri" w:cs="Times New Roman"/>
          <w:b/>
          <w:color w:val="000000"/>
          <w:sz w:val="20"/>
          <w:szCs w:val="20"/>
          <w:lang w:eastAsia="el-GR"/>
        </w:rPr>
        <w:t>Οι γονείς-κηδεμόνες μαζί με την αίτηση στο Καλλιτεχνικό Σχολείο οφείλουν να προσκομίσουν λογαριασμό ΔΕΚΟ ή άλλο αξιόπιστο αποδεικτικό στοιχείο από το οποίο να προκύπτει η διεύθυνση μονίμου κατοικίας τους</w:t>
      </w:r>
      <w:r w:rsidRPr="00870808">
        <w:rPr>
          <w:rFonts w:ascii="Calibri" w:eastAsia="Times New Roman" w:hAnsi="Calibri" w:cs="Times New Roman"/>
          <w:color w:val="000000"/>
          <w:sz w:val="20"/>
          <w:szCs w:val="20"/>
          <w:lang w:eastAsia="el-GR"/>
        </w:rPr>
        <w:t>.</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Όσον αφορά την κατεύθυνση Χορού, οι γονείς/κηδεμόνες μαζί με την αίτηση συμμετοχής στη</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διαδικασία επιλογής πρέπει να προσκομίσουν Ιατρικές Βεβαιώσεις υγείας και καλής</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 xml:space="preserve">φυσικής/ορθοπεδικής κατάστασης από Παθολόγο/Παιδίατρο και από Ορθοπεδικό γιατρό, </w:t>
      </w:r>
      <w:r>
        <w:rPr>
          <w:rFonts w:ascii="Calibri" w:eastAsia="Times New Roman" w:hAnsi="Calibri" w:cs="Times New Roman"/>
          <w:color w:val="000000"/>
          <w:sz w:val="20"/>
          <w:szCs w:val="20"/>
          <w:lang w:eastAsia="el-GR"/>
        </w:rPr>
        <w:t xml:space="preserve">στις </w:t>
      </w:r>
      <w:r w:rsidRPr="00870808">
        <w:rPr>
          <w:rFonts w:ascii="Calibri" w:eastAsia="Times New Roman" w:hAnsi="Calibri" w:cs="Times New Roman"/>
          <w:color w:val="000000"/>
          <w:sz w:val="20"/>
          <w:szCs w:val="20"/>
          <w:lang w:eastAsia="el-GR"/>
        </w:rPr>
        <w:t>οποίες θα βεβαιώνεται η δυνατότητα φοίτησης των μαθητών στην κατεύθυνση Χορού των</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Καλλιτεχνικών Γυμνασίων.</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 xml:space="preserve">Για το πρόγραμμα των εξετάσεων, τα θέματα των εξετάσεων, τη βαθμολόγηση και </w:t>
      </w:r>
      <w:r>
        <w:rPr>
          <w:rFonts w:ascii="Calibri" w:eastAsia="Times New Roman" w:hAnsi="Calibri" w:cs="Times New Roman"/>
          <w:color w:val="000000"/>
          <w:sz w:val="20"/>
          <w:szCs w:val="20"/>
          <w:lang w:eastAsia="el-GR"/>
        </w:rPr>
        <w:t xml:space="preserve">τις </w:t>
      </w:r>
      <w:r w:rsidRPr="00870808">
        <w:rPr>
          <w:rFonts w:ascii="Calibri" w:eastAsia="Times New Roman" w:hAnsi="Calibri" w:cs="Times New Roman"/>
          <w:color w:val="000000"/>
          <w:sz w:val="20"/>
          <w:szCs w:val="20"/>
          <w:lang w:eastAsia="el-GR"/>
        </w:rPr>
        <w:t xml:space="preserve">εγγραφές των μαθητών ισχύει η με </w:t>
      </w:r>
      <w:proofErr w:type="spellStart"/>
      <w:r w:rsidRPr="00870808">
        <w:rPr>
          <w:rFonts w:ascii="Calibri" w:eastAsia="Times New Roman" w:hAnsi="Calibri" w:cs="Times New Roman"/>
          <w:color w:val="000000"/>
          <w:sz w:val="20"/>
          <w:szCs w:val="20"/>
          <w:lang w:eastAsia="el-GR"/>
        </w:rPr>
        <w:t>πρωτ</w:t>
      </w:r>
      <w:proofErr w:type="spellEnd"/>
      <w:r w:rsidRPr="00870808">
        <w:rPr>
          <w:rFonts w:ascii="Calibri" w:eastAsia="Times New Roman" w:hAnsi="Calibri" w:cs="Times New Roman"/>
          <w:color w:val="000000"/>
          <w:sz w:val="20"/>
          <w:szCs w:val="20"/>
          <w:lang w:eastAsia="el-GR"/>
        </w:rPr>
        <w:t>. 61178/Δ2/18-04-2018 Υ.Α. «Λειτουργία</w:t>
      </w:r>
      <w:r>
        <w:rPr>
          <w:rFonts w:ascii="Calibri" w:eastAsia="Times New Roman" w:hAnsi="Calibri" w:cs="Times New Roman"/>
          <w:color w:val="000000"/>
          <w:sz w:val="20"/>
          <w:szCs w:val="20"/>
          <w:lang w:eastAsia="el-GR"/>
        </w:rPr>
        <w:t xml:space="preserve"> </w:t>
      </w:r>
      <w:r w:rsidRPr="00870808">
        <w:rPr>
          <w:rFonts w:ascii="Calibri" w:eastAsia="Times New Roman" w:hAnsi="Calibri" w:cs="Times New Roman"/>
          <w:color w:val="000000"/>
          <w:sz w:val="20"/>
          <w:szCs w:val="20"/>
          <w:lang w:eastAsia="el-GR"/>
        </w:rPr>
        <w:t>Καλλιτεχνικών Γυμνασίων» (Β΄ 1375).</w:t>
      </w:r>
    </w:p>
    <w:sectPr w:rsidR="00397664" w:rsidRPr="00870808" w:rsidSect="00870808">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808"/>
    <w:rsid w:val="002274A7"/>
    <w:rsid w:val="00397664"/>
    <w:rsid w:val="003E1C07"/>
    <w:rsid w:val="00870808"/>
    <w:rsid w:val="00EA0D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70808"/>
    <w:rPr>
      <w:rFonts w:ascii="Calibri" w:hAnsi="Calibri" w:hint="default"/>
      <w:b w:val="0"/>
      <w:bCs w:val="0"/>
      <w:i w:val="0"/>
      <w:iCs w:val="0"/>
      <w:color w:val="000000"/>
      <w:sz w:val="24"/>
      <w:szCs w:val="24"/>
    </w:rPr>
  </w:style>
  <w:style w:type="character" w:customStyle="1" w:styleId="fontstyle21">
    <w:name w:val="fontstyle21"/>
    <w:basedOn w:val="a0"/>
    <w:rsid w:val="00870808"/>
    <w:rPr>
      <w:rFonts w:ascii="Calibri-Bold" w:hAnsi="Calibri-Bold" w:hint="default"/>
      <w:b/>
      <w:bCs/>
      <w:i w:val="0"/>
      <w:iCs w:val="0"/>
      <w:color w:val="000000"/>
      <w:sz w:val="24"/>
      <w:szCs w:val="24"/>
    </w:rPr>
  </w:style>
  <w:style w:type="character" w:customStyle="1" w:styleId="fontstyle31">
    <w:name w:val="fontstyle31"/>
    <w:basedOn w:val="a0"/>
    <w:rsid w:val="00870808"/>
    <w:rPr>
      <w:rFonts w:ascii="SymbolMT" w:hAnsi="Symbo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31657327">
      <w:bodyDiv w:val="1"/>
      <w:marLeft w:val="0"/>
      <w:marRight w:val="0"/>
      <w:marTop w:val="0"/>
      <w:marBottom w:val="0"/>
      <w:divBdr>
        <w:top w:val="none" w:sz="0" w:space="0" w:color="auto"/>
        <w:left w:val="none" w:sz="0" w:space="0" w:color="auto"/>
        <w:bottom w:val="none" w:sz="0" w:space="0" w:color="auto"/>
        <w:right w:val="none" w:sz="0" w:space="0" w:color="auto"/>
      </w:divBdr>
    </w:div>
    <w:div w:id="15395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2019-04-20T03:10:00Z</dcterms:created>
  <dcterms:modified xsi:type="dcterms:W3CDTF">2019-04-20T03:10:00Z</dcterms:modified>
</cp:coreProperties>
</file>